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01" w:rsidRPr="00FA1137" w:rsidRDefault="00B77301" w:rsidP="00B77301">
      <w:pPr>
        <w:spacing w:after="0" w:line="240" w:lineRule="auto"/>
        <w:jc w:val="center"/>
        <w:rPr>
          <w:rFonts w:cs="Kalimati"/>
          <w:sz w:val="20"/>
        </w:rPr>
      </w:pPr>
      <w:r w:rsidRPr="00FA1137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121920</wp:posOffset>
            </wp:positionV>
            <wp:extent cx="914400" cy="933450"/>
            <wp:effectExtent l="0" t="0" r="0" b="0"/>
            <wp:wrapNone/>
            <wp:docPr id="2" name="Picture 2" descr="nepal-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1137">
        <w:rPr>
          <w:rFonts w:cs="Kalimati" w:hint="cs"/>
          <w:sz w:val="20"/>
          <w:cs/>
        </w:rPr>
        <w:t>कर्णाली प्रदेश सरकार</w:t>
      </w:r>
    </w:p>
    <w:p w:rsidR="00B77301" w:rsidRPr="00FA1137" w:rsidRDefault="00B77301" w:rsidP="00B77301">
      <w:pPr>
        <w:spacing w:after="0" w:line="240" w:lineRule="auto"/>
        <w:jc w:val="center"/>
        <w:rPr>
          <w:rFonts w:cs="Kalimati"/>
          <w:sz w:val="20"/>
        </w:rPr>
      </w:pPr>
      <w:r w:rsidRPr="00FA1137">
        <w:rPr>
          <w:rFonts w:cs="Kalimati" w:hint="cs"/>
          <w:sz w:val="20"/>
          <w:cs/>
        </w:rPr>
        <w:t>उद्योग</w:t>
      </w:r>
      <w:r w:rsidRPr="00FA1137">
        <w:rPr>
          <w:rFonts w:cs="Kalimati"/>
          <w:sz w:val="20"/>
        </w:rPr>
        <w:t>,</w:t>
      </w:r>
      <w:r w:rsidRPr="00FA1137">
        <w:rPr>
          <w:rFonts w:cs="Kalimati" w:hint="cs"/>
          <w:sz w:val="20"/>
          <w:cs/>
        </w:rPr>
        <w:t xml:space="preserve"> पर्यटन</w:t>
      </w:r>
      <w:r w:rsidRPr="00FA1137">
        <w:rPr>
          <w:rFonts w:cs="Kalimati"/>
          <w:sz w:val="20"/>
        </w:rPr>
        <w:t>,</w:t>
      </w:r>
      <w:r w:rsidRPr="00FA1137">
        <w:rPr>
          <w:rFonts w:cs="Kalimati" w:hint="cs"/>
          <w:sz w:val="20"/>
          <w:cs/>
        </w:rPr>
        <w:t xml:space="preserve"> वन तथा वातावरण मन्त्रालय</w:t>
      </w:r>
    </w:p>
    <w:p w:rsidR="00B77301" w:rsidRPr="00FA1137" w:rsidRDefault="00B77301" w:rsidP="00B77301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FA1137">
        <w:rPr>
          <w:rFonts w:cs="Kalimati" w:hint="cs"/>
          <w:b/>
          <w:bCs/>
          <w:sz w:val="20"/>
          <w:cs/>
        </w:rPr>
        <w:t>उद्योग तथा उपभोक्ता हित संरक्षण निर्देशनालय</w:t>
      </w:r>
    </w:p>
    <w:p w:rsidR="00FA1137" w:rsidRPr="00FA1137" w:rsidRDefault="00FA1137" w:rsidP="00FA1137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FA1137">
        <w:rPr>
          <w:rFonts w:cs="Kalimati" w:hint="cs"/>
          <w:b/>
          <w:bCs/>
          <w:sz w:val="28"/>
          <w:szCs w:val="28"/>
          <w:cs/>
        </w:rPr>
        <w:t xml:space="preserve">उद्योग तथा उपभोक्ता हित संरक्षण कार्यालय </w:t>
      </w:r>
    </w:p>
    <w:p w:rsidR="00B77301" w:rsidRDefault="00FA1137" w:rsidP="00B77301">
      <w:pPr>
        <w:spacing w:after="0" w:line="240" w:lineRule="auto"/>
        <w:jc w:val="center"/>
        <w:rPr>
          <w:rFonts w:cs="Kalimati"/>
          <w:szCs w:val="22"/>
        </w:rPr>
      </w:pPr>
      <w:r w:rsidRPr="00FA1137">
        <w:rPr>
          <w:rFonts w:cs="Kalimati" w:hint="cs"/>
          <w:szCs w:val="22"/>
          <w:cs/>
        </w:rPr>
        <w:t>खलगा सल्यान</w:t>
      </w:r>
      <w:r w:rsidR="00B77301" w:rsidRPr="00FA1137">
        <w:rPr>
          <w:rFonts w:cs="Kalimati"/>
          <w:szCs w:val="22"/>
        </w:rPr>
        <w:t>,</w:t>
      </w:r>
      <w:r w:rsidR="00B77301" w:rsidRPr="00FA1137">
        <w:rPr>
          <w:rFonts w:cs="Kalimati" w:hint="cs"/>
          <w:szCs w:val="22"/>
          <w:cs/>
        </w:rPr>
        <w:t xml:space="preserve"> नेपाल</w:t>
      </w:r>
    </w:p>
    <w:p w:rsidR="009E1204" w:rsidRPr="00FA1137" w:rsidRDefault="009E1204" w:rsidP="009E1204">
      <w:pPr>
        <w:spacing w:after="0" w:line="240" w:lineRule="auto"/>
        <w:ind w:left="5760" w:firstLine="72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मिति </w:t>
      </w:r>
      <w:r>
        <w:rPr>
          <w:rFonts w:ascii="Calibri" w:hAnsi="Calibri" w:cs="Calibri"/>
          <w:szCs w:val="22"/>
          <w:cs/>
        </w:rPr>
        <w:t>:</w:t>
      </w:r>
      <w:r>
        <w:rPr>
          <w:rFonts w:cs="Kalimati" w:hint="cs"/>
          <w:szCs w:val="22"/>
          <w:cs/>
        </w:rPr>
        <w:t xml:space="preserve"> २०७८।१२।१६ </w:t>
      </w:r>
    </w:p>
    <w:p w:rsidR="009E1204" w:rsidRPr="009E1204" w:rsidRDefault="009E1204" w:rsidP="009E1204">
      <w:pPr>
        <w:spacing w:after="0" w:line="240" w:lineRule="auto"/>
        <w:jc w:val="center"/>
        <w:rPr>
          <w:rFonts w:cs="Kalimati"/>
          <w:szCs w:val="22"/>
        </w:rPr>
      </w:pPr>
      <w:r w:rsidRPr="009E1204">
        <w:rPr>
          <w:rFonts w:cs="Kalimati" w:hint="cs"/>
          <w:b/>
          <w:bCs/>
          <w:szCs w:val="22"/>
          <w:cs/>
        </w:rPr>
        <w:t xml:space="preserve">विषय </w:t>
      </w:r>
      <w:r w:rsidRPr="009E1204">
        <w:rPr>
          <w:rFonts w:ascii="Calibri" w:hAnsi="Calibri" w:cs="Calibri"/>
          <w:b/>
          <w:bCs/>
          <w:szCs w:val="22"/>
          <w:cs/>
        </w:rPr>
        <w:t>:</w:t>
      </w:r>
      <w:r w:rsidRPr="009E1204">
        <w:rPr>
          <w:rFonts w:cs="Kalimati" w:hint="cs"/>
          <w:b/>
          <w:bCs/>
          <w:szCs w:val="22"/>
          <w:cs/>
        </w:rPr>
        <w:t xml:space="preserve"> नतिजा प्रकाशन प्रकाशित गरिएको सम्बन्धमा । </w:t>
      </w:r>
    </w:p>
    <w:p w:rsidR="00071164" w:rsidRDefault="00071164" w:rsidP="00277220">
      <w:pPr>
        <w:spacing w:after="0" w:line="240" w:lineRule="auto"/>
        <w:jc w:val="both"/>
        <w:rPr>
          <w:rFonts w:cs="Kalimati"/>
          <w:b/>
          <w:bCs/>
          <w:sz w:val="18"/>
          <w:szCs w:val="18"/>
          <w:u w:val="single"/>
        </w:rPr>
      </w:pPr>
    </w:p>
    <w:p w:rsidR="009E1204" w:rsidRDefault="009E1204" w:rsidP="0027722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9E1204">
        <w:rPr>
          <w:rFonts w:cs="Kalimati" w:hint="cs"/>
          <w:sz w:val="24"/>
          <w:szCs w:val="24"/>
          <w:cs/>
        </w:rPr>
        <w:t xml:space="preserve">प्रस्तुत  विषयमा यस कार्यालयको चालु आ ब २०७८।०७९ को स्वीकृत उपयुक्त प्रविधी हस्तान्तरण कार्यक्रमका लागि कार्यालयमा दर्ता भएका प्रस्तावहरु प्रस्ताव मुल्याङ्कन समितिबाट मुल्याङ्कन गर्दा तपशिल बमोजिमका उद्योगहरु छनौट भएकाले सम्बन्धित सबैको जानकारीका लागि यो सुचना प्रकाशित गरिएको  छ । साथै छनौट भएका उद्यमीहरुले यो सुचन प्रकाशित  भएको मितिले ७ दिन भित्र यस कार्यालयमा कार्यालय समय भित्र सम्पर्क गर्नुहुन जानकारी </w:t>
      </w:r>
      <w:r>
        <w:rPr>
          <w:rFonts w:cs="Kalimati" w:hint="cs"/>
          <w:sz w:val="24"/>
          <w:szCs w:val="24"/>
          <w:cs/>
        </w:rPr>
        <w:t>गराईन्छ ।</w:t>
      </w:r>
    </w:p>
    <w:p w:rsidR="00DC2774" w:rsidRPr="00DC2774" w:rsidRDefault="00DC2774" w:rsidP="00277220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 w:rsidRPr="00DC2774">
        <w:rPr>
          <w:rFonts w:cs="Kalimati" w:hint="cs"/>
          <w:b/>
          <w:bCs/>
          <w:sz w:val="24"/>
          <w:szCs w:val="24"/>
          <w:cs/>
        </w:rPr>
        <w:t>तपशिल</w:t>
      </w:r>
    </w:p>
    <w:tbl>
      <w:tblPr>
        <w:tblStyle w:val="TableGrid"/>
        <w:tblW w:w="0" w:type="auto"/>
        <w:tblLook w:val="04A0"/>
      </w:tblPr>
      <w:tblGrid>
        <w:gridCol w:w="828"/>
        <w:gridCol w:w="4140"/>
        <w:gridCol w:w="2340"/>
        <w:gridCol w:w="2700"/>
        <w:gridCol w:w="1008"/>
      </w:tblGrid>
      <w:tr w:rsidR="001A0776" w:rsidTr="00DC2774">
        <w:tc>
          <w:tcPr>
            <w:tcW w:w="828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 सं</w:t>
            </w:r>
          </w:p>
        </w:tc>
        <w:tc>
          <w:tcPr>
            <w:tcW w:w="4140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उद्योगको नाम </w:t>
            </w:r>
          </w:p>
        </w:tc>
        <w:tc>
          <w:tcPr>
            <w:tcW w:w="2340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उद्योगीको नाम</w:t>
            </w:r>
          </w:p>
        </w:tc>
        <w:tc>
          <w:tcPr>
            <w:tcW w:w="2700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ठेगाना </w:t>
            </w:r>
          </w:p>
        </w:tc>
        <w:tc>
          <w:tcPr>
            <w:tcW w:w="1008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1A0776" w:rsidTr="00DC2774">
        <w:tc>
          <w:tcPr>
            <w:tcW w:w="828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१ </w:t>
            </w:r>
          </w:p>
        </w:tc>
        <w:tc>
          <w:tcPr>
            <w:tcW w:w="4140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श्री टाईम्स कम्प्युलोजी </w:t>
            </w:r>
          </w:p>
        </w:tc>
        <w:tc>
          <w:tcPr>
            <w:tcW w:w="2340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श्री सदिक्षा हमाल </w:t>
            </w:r>
          </w:p>
        </w:tc>
        <w:tc>
          <w:tcPr>
            <w:tcW w:w="2700" w:type="dxa"/>
          </w:tcPr>
          <w:p w:rsidR="001A0776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शा न पा १ सल्यान</w:t>
            </w:r>
          </w:p>
        </w:tc>
        <w:tc>
          <w:tcPr>
            <w:tcW w:w="1008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1A0776" w:rsidTr="00DC2774">
        <w:tc>
          <w:tcPr>
            <w:tcW w:w="828" w:type="dxa"/>
          </w:tcPr>
          <w:p w:rsidR="001A0776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4140" w:type="dxa"/>
          </w:tcPr>
          <w:p w:rsidR="001A0776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श्री सुर्योदय बहुउदेश्यीय कृषि फर्म</w:t>
            </w:r>
          </w:p>
        </w:tc>
        <w:tc>
          <w:tcPr>
            <w:tcW w:w="2340" w:type="dxa"/>
          </w:tcPr>
          <w:p w:rsidR="001A0776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श्री नारायण दाहाल</w:t>
            </w:r>
          </w:p>
        </w:tc>
        <w:tc>
          <w:tcPr>
            <w:tcW w:w="2700" w:type="dxa"/>
          </w:tcPr>
          <w:p w:rsidR="001A0776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शा न पा १ सल्यान </w:t>
            </w:r>
          </w:p>
        </w:tc>
        <w:tc>
          <w:tcPr>
            <w:tcW w:w="1008" w:type="dxa"/>
          </w:tcPr>
          <w:p w:rsidR="001A0776" w:rsidRDefault="001A0776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यमुना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कृषि तथा पशुपंछी फर्म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यमुना पुन मगर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कालिमाटी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गा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 सल्यान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जय श्री माता मनकामना</w:t>
            </w:r>
            <w:r w:rsidR="008651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ग्रिल उद्योग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 कर्ण बहादुर डाँगी</w:t>
            </w:r>
          </w:p>
        </w:tc>
        <w:tc>
          <w:tcPr>
            <w:tcW w:w="2700" w:type="dxa"/>
            <w:vAlign w:val="center"/>
          </w:tcPr>
          <w:p w:rsidR="0086517E" w:rsidRPr="00B26F3D" w:rsidRDefault="00DC2774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शारदा न पा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भण्डारी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बहुउदेश्यीय पशुपालन कृषि फर्म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सरस्वती चन्द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 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ललिता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नास्ता पसल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दल बहादुर कामी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बनगाड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कुपिन्डे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न पा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हेमन्ता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ग्रिल उद्योग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अनु श्रेष्ठ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शारदा न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 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मिलन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गेष्ट हाउस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कैलाश श्रेष्ठ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न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 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के</w:t>
            </w:r>
            <w:r w:rsidR="0086517E" w:rsidRPr="00B26F3D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सी आटर्स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 हरि के</w:t>
            </w:r>
            <w:r w:rsidRPr="00B26F3D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त्रिवेणी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६ सल्यान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खैरावाङ्गी</w:t>
            </w:r>
            <w:r w:rsidR="008651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ग्रिल उद्योग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रमेश रेउले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न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११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डोनिस पाउरोटी उद्योग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 ईन्द्र बहादुर डाँगी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शारदा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न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१२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रिद्धिसिद्धी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ज्वैलर्स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अर्जुन कुमार शाह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86517E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न पा </w:t>
            </w:r>
            <w:r w:rsidR="00DC277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१ सल्यान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१३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देउराली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आर्ट सेन्टर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खोपीराम सुनार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</w:t>
            </w:r>
            <w:r w:rsidR="00DC277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 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१४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विष्ट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कृषि फलफुल तथा नर्सरी फर्म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वेलमती खड्का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छत्रेश्वरी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</w:t>
            </w:r>
            <w:r w:rsidR="00DC277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 सल्यान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86517E" w:rsidTr="00DC2774">
        <w:tc>
          <w:tcPr>
            <w:tcW w:w="828" w:type="dxa"/>
          </w:tcPr>
          <w:p w:rsidR="0086517E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१५</w:t>
            </w:r>
          </w:p>
        </w:tc>
        <w:tc>
          <w:tcPr>
            <w:tcW w:w="4140" w:type="dxa"/>
            <w:vAlign w:val="center"/>
          </w:tcPr>
          <w:p w:rsidR="0086517E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एस</w:t>
            </w:r>
            <w:r w:rsidR="0086517E" w:rsidRPr="00B26F3D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  <w:r w:rsidR="0086517E"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आर छाला जुत्ता उद्योग</w:t>
            </w:r>
          </w:p>
        </w:tc>
        <w:tc>
          <w:tcPr>
            <w:tcW w:w="2340" w:type="dxa"/>
            <w:vAlign w:val="center"/>
          </w:tcPr>
          <w:p w:rsidR="0086517E" w:rsidRPr="00B26F3D" w:rsidRDefault="0086517E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 शालिकराम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6517E" w:rsidRPr="00B26F3D" w:rsidRDefault="0086517E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 न</w:t>
            </w:r>
            <w:r w:rsidR="00DC277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86517E" w:rsidRDefault="0086517E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C2774" w:rsidTr="00DC2774">
        <w:tc>
          <w:tcPr>
            <w:tcW w:w="82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१६</w:t>
            </w:r>
          </w:p>
        </w:tc>
        <w:tc>
          <w:tcPr>
            <w:tcW w:w="41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क्रिष्टल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फोटो स्टुडियो</w:t>
            </w:r>
          </w:p>
        </w:tc>
        <w:tc>
          <w:tcPr>
            <w:tcW w:w="23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प्रगती कुमारी गिरी</w:t>
            </w:r>
          </w:p>
        </w:tc>
        <w:tc>
          <w:tcPr>
            <w:tcW w:w="2700" w:type="dxa"/>
            <w:vAlign w:val="center"/>
          </w:tcPr>
          <w:p w:rsidR="00DC2774" w:rsidRPr="00B26F3D" w:rsidRDefault="00DC2774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न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 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C2774" w:rsidTr="00DC2774">
        <w:tc>
          <w:tcPr>
            <w:tcW w:w="82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१७</w:t>
            </w:r>
          </w:p>
        </w:tc>
        <w:tc>
          <w:tcPr>
            <w:tcW w:w="41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मालिका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बहुउदेश्यीय कृषि फर्म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तारा के</w:t>
            </w:r>
            <w:r w:rsidRPr="00B26F3D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C2774" w:rsidRPr="00B26F3D" w:rsidRDefault="00DC2774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बागचौर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 सल्यान</w:t>
            </w:r>
          </w:p>
        </w:tc>
        <w:tc>
          <w:tcPr>
            <w:tcW w:w="100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C2774" w:rsidTr="00DC2774">
        <w:tc>
          <w:tcPr>
            <w:tcW w:w="82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१८</w:t>
            </w:r>
          </w:p>
        </w:tc>
        <w:tc>
          <w:tcPr>
            <w:tcW w:w="41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हिमाली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कृषि फर्म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भुपेन्द्रराज वली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C2774" w:rsidRPr="00B26F3D" w:rsidRDefault="00DC2774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बागचौर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न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६ सल्यान</w:t>
            </w:r>
          </w:p>
        </w:tc>
        <w:tc>
          <w:tcPr>
            <w:tcW w:w="100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C2774" w:rsidTr="00DC2774">
        <w:tc>
          <w:tcPr>
            <w:tcW w:w="82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१९</w:t>
            </w:r>
          </w:p>
        </w:tc>
        <w:tc>
          <w:tcPr>
            <w:tcW w:w="41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लोक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सुसेली बाख्रापालन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फर्म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 तिलसरा गिरी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C2774" w:rsidRPr="00B26F3D" w:rsidRDefault="00DC2774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कालिमाटी गा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</w:t>
            </w:r>
          </w:p>
        </w:tc>
        <w:tc>
          <w:tcPr>
            <w:tcW w:w="100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C2774" w:rsidTr="00DC2774">
        <w:tc>
          <w:tcPr>
            <w:tcW w:w="82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२०</w:t>
            </w:r>
          </w:p>
        </w:tc>
        <w:tc>
          <w:tcPr>
            <w:tcW w:w="41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कपिल पानी मिल</w:t>
            </w:r>
          </w:p>
        </w:tc>
        <w:tc>
          <w:tcPr>
            <w:tcW w:w="23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 ढकन प्रसाद शर्मा</w:t>
            </w:r>
          </w:p>
        </w:tc>
        <w:tc>
          <w:tcPr>
            <w:tcW w:w="270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कुमाख गा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६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</w:t>
            </w:r>
          </w:p>
        </w:tc>
        <w:tc>
          <w:tcPr>
            <w:tcW w:w="100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C2774" w:rsidTr="00DC2774">
        <w:tc>
          <w:tcPr>
            <w:tcW w:w="82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२१</w:t>
            </w:r>
          </w:p>
        </w:tc>
        <w:tc>
          <w:tcPr>
            <w:tcW w:w="41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श्री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सल्यानी होटल</w:t>
            </w:r>
          </w:p>
        </w:tc>
        <w:tc>
          <w:tcPr>
            <w:tcW w:w="2340" w:type="dxa"/>
            <w:vAlign w:val="center"/>
          </w:tcPr>
          <w:p w:rsidR="00DC2774" w:rsidRPr="00B26F3D" w:rsidRDefault="00DC2774" w:rsidP="000B58B6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श्री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प्रतिक्षा गिरी के सी</w:t>
            </w:r>
          </w:p>
        </w:tc>
        <w:tc>
          <w:tcPr>
            <w:tcW w:w="2700" w:type="dxa"/>
            <w:vAlign w:val="center"/>
          </w:tcPr>
          <w:p w:rsidR="00DC2774" w:rsidRPr="00B26F3D" w:rsidRDefault="00DC2774" w:rsidP="00DC2774">
            <w:pPr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शारदा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</w:t>
            </w: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पा 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 सल्यान</w:t>
            </w:r>
            <w:r w:rsidRPr="00B26F3D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008" w:type="dxa"/>
          </w:tcPr>
          <w:p w:rsidR="00DC2774" w:rsidRDefault="00DC2774" w:rsidP="00277220">
            <w:pPr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1A0776" w:rsidRDefault="001A0776" w:rsidP="00277220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277220" w:rsidRPr="00DC2774" w:rsidRDefault="00277220" w:rsidP="00B56A12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DC2774">
        <w:rPr>
          <w:rFonts w:cs="Kalimati"/>
          <w:b/>
          <w:bCs/>
          <w:szCs w:val="22"/>
          <w:u w:val="single"/>
          <w:cs/>
        </w:rPr>
        <w:t>पुनश्च</w:t>
      </w:r>
      <w:r w:rsidRPr="00DC2774">
        <w:rPr>
          <w:rFonts w:cs="Kalimati" w:hint="cs"/>
          <w:b/>
          <w:bCs/>
          <w:szCs w:val="22"/>
          <w:cs/>
        </w:rPr>
        <w:t>:</w:t>
      </w:r>
      <w:r w:rsidRPr="00DC2774">
        <w:rPr>
          <w:rFonts w:cs="Kalimati"/>
          <w:b/>
          <w:bCs/>
          <w:szCs w:val="22"/>
          <w:cs/>
        </w:rPr>
        <w:t xml:space="preserve"> थप जानकारीको लागि कार्यालय समय भित्र टेलिफोन नं</w:t>
      </w:r>
      <w:r w:rsidRPr="00DC2774">
        <w:rPr>
          <w:rFonts w:cs="Kalimati" w:hint="cs"/>
          <w:b/>
          <w:bCs/>
          <w:szCs w:val="22"/>
          <w:cs/>
        </w:rPr>
        <w:t xml:space="preserve"> </w:t>
      </w:r>
      <w:r w:rsidR="00071164" w:rsidRPr="00DC2774">
        <w:rPr>
          <w:rFonts w:cs="Kalimati" w:hint="cs"/>
          <w:b/>
          <w:bCs/>
          <w:szCs w:val="22"/>
          <w:cs/>
        </w:rPr>
        <w:t>०८८ ५२००१२</w:t>
      </w:r>
      <w:r w:rsidR="00B56A12" w:rsidRPr="00DC2774">
        <w:rPr>
          <w:rFonts w:ascii="Calibri" w:hAnsi="Calibri" w:cs="Calibri"/>
          <w:b/>
          <w:bCs/>
          <w:szCs w:val="22"/>
          <w:cs/>
        </w:rPr>
        <w:t>,</w:t>
      </w:r>
      <w:r w:rsidR="00B56A12" w:rsidRPr="00DC2774">
        <w:rPr>
          <w:rFonts w:ascii="Calibri" w:hAnsi="Calibri" w:cs="Arial Unicode MS" w:hint="cs"/>
          <w:b/>
          <w:bCs/>
          <w:szCs w:val="22"/>
          <w:cs/>
        </w:rPr>
        <w:t xml:space="preserve"> </w:t>
      </w:r>
      <w:r w:rsidR="00B56A12" w:rsidRPr="00DC2774">
        <w:rPr>
          <w:rFonts w:cs="Kalimati" w:hint="cs"/>
          <w:b/>
          <w:bCs/>
          <w:szCs w:val="22"/>
          <w:cs/>
        </w:rPr>
        <w:t>९८५७८८४९८४</w:t>
      </w:r>
      <w:r w:rsidR="00071164" w:rsidRPr="00DC2774">
        <w:rPr>
          <w:rFonts w:cs="Kalimati" w:hint="cs"/>
          <w:b/>
          <w:bCs/>
          <w:szCs w:val="22"/>
          <w:cs/>
        </w:rPr>
        <w:t xml:space="preserve"> </w:t>
      </w:r>
      <w:r w:rsidRPr="00DC2774">
        <w:rPr>
          <w:rFonts w:cs="Kalimati"/>
          <w:b/>
          <w:bCs/>
          <w:szCs w:val="22"/>
          <w:cs/>
        </w:rPr>
        <w:t>सम्पर्क गर्नु होला ।</w:t>
      </w:r>
    </w:p>
    <w:p w:rsidR="00B56A12" w:rsidRDefault="00277220" w:rsidP="00277220">
      <w:pPr>
        <w:spacing w:after="0" w:line="240" w:lineRule="auto"/>
        <w:jc w:val="both"/>
        <w:rPr>
          <w:rFonts w:cs="Kalimati"/>
          <w:szCs w:val="22"/>
        </w:rPr>
      </w:pPr>
      <w:r w:rsidRPr="00DC2774">
        <w:rPr>
          <w:rFonts w:cs="Kalimati" w:hint="cs"/>
          <w:b/>
          <w:bCs/>
          <w:sz w:val="18"/>
          <w:szCs w:val="18"/>
          <w:cs/>
        </w:rPr>
        <w:t xml:space="preserve"> </w:t>
      </w:r>
      <w:r w:rsidRPr="00CE21CF">
        <w:rPr>
          <w:rFonts w:cs="Kalimati" w:hint="cs"/>
          <w:b/>
          <w:bCs/>
          <w:sz w:val="18"/>
          <w:szCs w:val="18"/>
          <w:cs/>
        </w:rPr>
        <w:t xml:space="preserve">                                                                                               </w:t>
      </w:r>
      <w:r w:rsidRPr="00B56A12">
        <w:rPr>
          <w:rFonts w:cs="Kalimati" w:hint="cs"/>
          <w:szCs w:val="22"/>
          <w:cs/>
        </w:rPr>
        <w:t xml:space="preserve"> </w:t>
      </w:r>
    </w:p>
    <w:p w:rsidR="00B56A12" w:rsidRDefault="00B56A12" w:rsidP="00B56A12">
      <w:pPr>
        <w:spacing w:after="0" w:line="240" w:lineRule="auto"/>
        <w:ind w:left="7920" w:firstLine="720"/>
        <w:jc w:val="both"/>
        <w:rPr>
          <w:rFonts w:cs="Kalimati"/>
          <w:szCs w:val="22"/>
        </w:rPr>
      </w:pPr>
    </w:p>
    <w:p w:rsidR="00277220" w:rsidRPr="00B56A12" w:rsidRDefault="00CE21CF" w:rsidP="00B56A12">
      <w:pPr>
        <w:spacing w:after="0" w:line="240" w:lineRule="auto"/>
        <w:ind w:left="7920" w:firstLine="720"/>
        <w:jc w:val="both"/>
        <w:rPr>
          <w:rFonts w:cs="Kalimati"/>
          <w:szCs w:val="22"/>
        </w:rPr>
      </w:pPr>
      <w:r w:rsidRPr="00B56A12">
        <w:rPr>
          <w:rFonts w:cs="Kalimati" w:hint="cs"/>
          <w:szCs w:val="22"/>
          <w:cs/>
        </w:rPr>
        <w:t xml:space="preserve">नृप जग शाही </w:t>
      </w:r>
    </w:p>
    <w:p w:rsidR="00277220" w:rsidRPr="00277220" w:rsidRDefault="00042553" w:rsidP="00DC2774">
      <w:pPr>
        <w:spacing w:after="0" w:line="240" w:lineRule="auto"/>
        <w:ind w:left="7920" w:firstLine="720"/>
        <w:jc w:val="both"/>
        <w:rPr>
          <w:rFonts w:cs="Kalimati"/>
          <w:sz w:val="18"/>
          <w:szCs w:val="18"/>
        </w:rPr>
      </w:pPr>
      <w:r w:rsidRPr="00B56A12">
        <w:rPr>
          <w:rFonts w:cs="Kalimati" w:hint="cs"/>
          <w:szCs w:val="22"/>
          <w:cs/>
        </w:rPr>
        <w:t xml:space="preserve">कार्यालय प्रमुख </w:t>
      </w:r>
    </w:p>
    <w:sectPr w:rsidR="00277220" w:rsidRPr="00277220" w:rsidSect="00CE21CF">
      <w:pgSz w:w="11907" w:h="16839" w:code="9"/>
      <w:pgMar w:top="180" w:right="47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BB"/>
    <w:multiLevelType w:val="hybridMultilevel"/>
    <w:tmpl w:val="0C3491C4"/>
    <w:lvl w:ilvl="0" w:tplc="B7305FFA">
      <w:start w:val="1"/>
      <w:numFmt w:val="hindiVowels"/>
      <w:lvlText w:val="%1."/>
      <w:lvlJc w:val="left"/>
      <w:pPr>
        <w:ind w:left="720" w:hanging="360"/>
      </w:pPr>
      <w:rPr>
        <w:rFonts w:ascii="Nirmala UI" w:eastAsiaTheme="minorHAnsi" w:hAnsi="Nirmala UI" w:cs="Kalimati"/>
        <w:b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1A"/>
    <w:multiLevelType w:val="hybridMultilevel"/>
    <w:tmpl w:val="C1E6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139"/>
    <w:multiLevelType w:val="hybridMultilevel"/>
    <w:tmpl w:val="698CBB24"/>
    <w:lvl w:ilvl="0" w:tplc="D86C45DA">
      <w:start w:val="1"/>
      <w:numFmt w:val="hindiNumbers"/>
      <w:lvlText w:val="%1."/>
      <w:lvlJc w:val="left"/>
      <w:pPr>
        <w:ind w:left="1080" w:hanging="360"/>
      </w:pPr>
      <w:rPr>
        <w:rFonts w:ascii="Nirmala UI" w:eastAsiaTheme="minorHAnsi" w:hAnsi="Nirmala UI" w:cs="Kalimat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07DFA"/>
    <w:multiLevelType w:val="hybridMultilevel"/>
    <w:tmpl w:val="867A65F4"/>
    <w:lvl w:ilvl="0" w:tplc="9DF096A4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590F"/>
    <w:multiLevelType w:val="hybridMultilevel"/>
    <w:tmpl w:val="56EAE2DA"/>
    <w:lvl w:ilvl="0" w:tplc="734ED930">
      <w:start w:val="1"/>
      <w:numFmt w:val="hindiVowels"/>
      <w:lvlText w:val="%1."/>
      <w:lvlJc w:val="left"/>
      <w:pPr>
        <w:ind w:left="2340" w:hanging="360"/>
      </w:pPr>
      <w:rPr>
        <w:rFonts w:ascii="Nirmala UI" w:eastAsiaTheme="minorHAns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C725A61"/>
    <w:multiLevelType w:val="hybridMultilevel"/>
    <w:tmpl w:val="0C3491C4"/>
    <w:lvl w:ilvl="0" w:tplc="B7305FFA">
      <w:start w:val="1"/>
      <w:numFmt w:val="hindiVowels"/>
      <w:lvlText w:val="%1."/>
      <w:lvlJc w:val="left"/>
      <w:pPr>
        <w:ind w:left="720" w:hanging="360"/>
      </w:pPr>
      <w:rPr>
        <w:rFonts w:ascii="Nirmala UI" w:eastAsiaTheme="minorHAnsi" w:hAnsi="Nirmala UI" w:cs="Kalimati"/>
        <w:b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45625"/>
    <w:multiLevelType w:val="hybridMultilevel"/>
    <w:tmpl w:val="867A65F4"/>
    <w:lvl w:ilvl="0" w:tplc="9DF096A4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B6DB1"/>
    <w:multiLevelType w:val="hybridMultilevel"/>
    <w:tmpl w:val="BFBE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4287C"/>
    <w:multiLevelType w:val="hybridMultilevel"/>
    <w:tmpl w:val="56EAE2DA"/>
    <w:lvl w:ilvl="0" w:tplc="734ED930">
      <w:start w:val="1"/>
      <w:numFmt w:val="hindiVowels"/>
      <w:lvlText w:val="%1."/>
      <w:lvlJc w:val="left"/>
      <w:pPr>
        <w:ind w:left="1170" w:hanging="360"/>
      </w:pPr>
      <w:rPr>
        <w:rFonts w:ascii="Nirmala UI" w:eastAsiaTheme="minorHAns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448"/>
    <w:rsid w:val="00042553"/>
    <w:rsid w:val="00071164"/>
    <w:rsid w:val="000B69D2"/>
    <w:rsid w:val="000C5015"/>
    <w:rsid w:val="00107036"/>
    <w:rsid w:val="00113728"/>
    <w:rsid w:val="00157874"/>
    <w:rsid w:val="00165351"/>
    <w:rsid w:val="00172FDE"/>
    <w:rsid w:val="001A0776"/>
    <w:rsid w:val="001A645A"/>
    <w:rsid w:val="001D37B3"/>
    <w:rsid w:val="001F4DE0"/>
    <w:rsid w:val="002248D5"/>
    <w:rsid w:val="00277220"/>
    <w:rsid w:val="002A6774"/>
    <w:rsid w:val="003215AA"/>
    <w:rsid w:val="00336579"/>
    <w:rsid w:val="00357015"/>
    <w:rsid w:val="003A21FD"/>
    <w:rsid w:val="003B5CC3"/>
    <w:rsid w:val="003E77D2"/>
    <w:rsid w:val="00416B0F"/>
    <w:rsid w:val="00440FF0"/>
    <w:rsid w:val="004713C0"/>
    <w:rsid w:val="00477DC3"/>
    <w:rsid w:val="004B3BC9"/>
    <w:rsid w:val="00536206"/>
    <w:rsid w:val="00553EF5"/>
    <w:rsid w:val="00597661"/>
    <w:rsid w:val="0060339A"/>
    <w:rsid w:val="006040A5"/>
    <w:rsid w:val="00616011"/>
    <w:rsid w:val="00621C6F"/>
    <w:rsid w:val="0065268C"/>
    <w:rsid w:val="006765E6"/>
    <w:rsid w:val="006A7E3E"/>
    <w:rsid w:val="006D3C2D"/>
    <w:rsid w:val="00701E18"/>
    <w:rsid w:val="00723C4C"/>
    <w:rsid w:val="007B454F"/>
    <w:rsid w:val="00802555"/>
    <w:rsid w:val="00806BD8"/>
    <w:rsid w:val="00811E9F"/>
    <w:rsid w:val="008275E5"/>
    <w:rsid w:val="0086517E"/>
    <w:rsid w:val="00870C6F"/>
    <w:rsid w:val="00876D82"/>
    <w:rsid w:val="008A3115"/>
    <w:rsid w:val="008B6D96"/>
    <w:rsid w:val="0093665D"/>
    <w:rsid w:val="00994F5C"/>
    <w:rsid w:val="00995D6C"/>
    <w:rsid w:val="009C68CE"/>
    <w:rsid w:val="009E1204"/>
    <w:rsid w:val="009F5F7A"/>
    <w:rsid w:val="00A227CD"/>
    <w:rsid w:val="00A2722E"/>
    <w:rsid w:val="00A31448"/>
    <w:rsid w:val="00A61E99"/>
    <w:rsid w:val="00A81E2D"/>
    <w:rsid w:val="00B11DBB"/>
    <w:rsid w:val="00B26F3D"/>
    <w:rsid w:val="00B56A12"/>
    <w:rsid w:val="00B77301"/>
    <w:rsid w:val="00BB12FE"/>
    <w:rsid w:val="00BB52BF"/>
    <w:rsid w:val="00BE6AFA"/>
    <w:rsid w:val="00C26E9E"/>
    <w:rsid w:val="00C3142F"/>
    <w:rsid w:val="00C67BD0"/>
    <w:rsid w:val="00C750ED"/>
    <w:rsid w:val="00C77184"/>
    <w:rsid w:val="00CE21CF"/>
    <w:rsid w:val="00D04125"/>
    <w:rsid w:val="00D27AF3"/>
    <w:rsid w:val="00DC10D2"/>
    <w:rsid w:val="00DC2774"/>
    <w:rsid w:val="00DD0341"/>
    <w:rsid w:val="00DD6E15"/>
    <w:rsid w:val="00DF61CD"/>
    <w:rsid w:val="00E34BAD"/>
    <w:rsid w:val="00F967E7"/>
    <w:rsid w:val="00FA1137"/>
    <w:rsid w:val="00FA3FE9"/>
    <w:rsid w:val="00FA6EA8"/>
    <w:rsid w:val="00FD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D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D2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70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DICP</dc:creator>
  <cp:lastModifiedBy>Netcom</cp:lastModifiedBy>
  <cp:revision>21</cp:revision>
  <cp:lastPrinted>2021-12-21T08:32:00Z</cp:lastPrinted>
  <dcterms:created xsi:type="dcterms:W3CDTF">2021-12-21T08:19:00Z</dcterms:created>
  <dcterms:modified xsi:type="dcterms:W3CDTF">2022-04-07T05:03:00Z</dcterms:modified>
</cp:coreProperties>
</file>